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0E4CC"/>
    <w:p w14:paraId="07FFD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北京市第十一批五星级志愿者申请表</w:t>
      </w:r>
      <w:bookmarkStart w:id="0" w:name="_GoBack"/>
      <w:bookmarkEnd w:id="0"/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452"/>
        <w:gridCol w:w="1784"/>
        <w:gridCol w:w="1752"/>
        <w:gridCol w:w="2164"/>
      </w:tblGrid>
      <w:tr w14:paraId="19B1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03" w:type="pct"/>
            <w:noWrap w:val="0"/>
            <w:vAlign w:val="center"/>
          </w:tcPr>
          <w:p w14:paraId="38F90742">
            <w:pPr>
              <w:spacing w:beforeLines="0" w:afterLines="0"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852" w:type="pct"/>
            <w:noWrap w:val="0"/>
            <w:vAlign w:val="center"/>
          </w:tcPr>
          <w:p w14:paraId="55305CA3"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47" w:type="pct"/>
            <w:noWrap w:val="0"/>
            <w:vAlign w:val="center"/>
          </w:tcPr>
          <w:p w14:paraId="1C0B2176">
            <w:pPr>
              <w:spacing w:beforeLines="0" w:afterLines="0" w:line="360" w:lineRule="auto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性    别</w:t>
            </w:r>
          </w:p>
        </w:tc>
        <w:tc>
          <w:tcPr>
            <w:tcW w:w="1028" w:type="pct"/>
            <w:noWrap w:val="0"/>
            <w:vAlign w:val="center"/>
          </w:tcPr>
          <w:p w14:paraId="56CB57E5"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68" w:type="pct"/>
            <w:vMerge w:val="restart"/>
            <w:noWrap w:val="0"/>
            <w:vAlign w:val="center"/>
          </w:tcPr>
          <w:p w14:paraId="10BFC29C"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2668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03" w:type="pct"/>
            <w:noWrap w:val="0"/>
            <w:vAlign w:val="center"/>
          </w:tcPr>
          <w:p w14:paraId="36638496">
            <w:pPr>
              <w:spacing w:beforeLines="0" w:afterLines="0" w:line="360" w:lineRule="auto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日期</w:t>
            </w:r>
          </w:p>
        </w:tc>
        <w:tc>
          <w:tcPr>
            <w:tcW w:w="852" w:type="pct"/>
            <w:noWrap w:val="0"/>
            <w:vAlign w:val="center"/>
          </w:tcPr>
          <w:p w14:paraId="010E8180">
            <w:pPr>
              <w:spacing w:beforeLines="0" w:afterLines="0"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47" w:type="pct"/>
            <w:noWrap w:val="0"/>
            <w:vAlign w:val="center"/>
          </w:tcPr>
          <w:p w14:paraId="2E6CBF09">
            <w:pPr>
              <w:spacing w:beforeLines="0" w:afterLines="0" w:line="360" w:lineRule="auto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</w:t>
            </w:r>
          </w:p>
        </w:tc>
        <w:tc>
          <w:tcPr>
            <w:tcW w:w="1028" w:type="pct"/>
            <w:noWrap w:val="0"/>
            <w:vAlign w:val="center"/>
          </w:tcPr>
          <w:p w14:paraId="4FE82454">
            <w:pPr>
              <w:spacing w:beforeLines="0" w:afterLines="0"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68" w:type="pct"/>
            <w:vMerge w:val="continue"/>
            <w:noWrap w:val="0"/>
            <w:vAlign w:val="center"/>
          </w:tcPr>
          <w:p w14:paraId="183A2FFF">
            <w:pPr>
              <w:spacing w:beforeLines="0" w:afterLines="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A1F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803" w:type="pct"/>
            <w:noWrap w:val="0"/>
            <w:vAlign w:val="center"/>
          </w:tcPr>
          <w:p w14:paraId="08568966">
            <w:pPr>
              <w:spacing w:beforeLines="0" w:afterLines="0"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852" w:type="pct"/>
            <w:noWrap w:val="0"/>
            <w:vAlign w:val="center"/>
          </w:tcPr>
          <w:p w14:paraId="64FC5326"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47" w:type="pct"/>
            <w:noWrap w:val="0"/>
            <w:vAlign w:val="center"/>
          </w:tcPr>
          <w:p w14:paraId="5044251D">
            <w:pPr>
              <w:spacing w:beforeLines="0" w:afterLines="0" w:line="360" w:lineRule="auto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志愿者编号</w:t>
            </w:r>
          </w:p>
        </w:tc>
        <w:tc>
          <w:tcPr>
            <w:tcW w:w="1028" w:type="pct"/>
            <w:noWrap w:val="0"/>
            <w:vAlign w:val="center"/>
          </w:tcPr>
          <w:p w14:paraId="09E4C492"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68" w:type="pct"/>
            <w:vMerge w:val="continue"/>
            <w:noWrap w:val="0"/>
            <w:vAlign w:val="center"/>
          </w:tcPr>
          <w:p w14:paraId="5CC096A3">
            <w:pPr>
              <w:spacing w:beforeLines="0" w:afterLines="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6399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03" w:type="pct"/>
            <w:noWrap w:val="0"/>
            <w:vAlign w:val="center"/>
          </w:tcPr>
          <w:p w14:paraId="3D7F2BD0">
            <w:pPr>
              <w:spacing w:beforeLines="0" w:afterLines="0"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    系</w:t>
            </w:r>
          </w:p>
        </w:tc>
        <w:tc>
          <w:tcPr>
            <w:tcW w:w="852" w:type="pct"/>
            <w:noWrap w:val="0"/>
            <w:vAlign w:val="center"/>
          </w:tcPr>
          <w:p w14:paraId="11932558"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47" w:type="pct"/>
            <w:noWrap w:val="0"/>
            <w:vAlign w:val="center"/>
          </w:tcPr>
          <w:p w14:paraId="2EF523AF">
            <w:pPr>
              <w:spacing w:beforeLines="0" w:afterLines="0"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级</w:t>
            </w:r>
          </w:p>
        </w:tc>
        <w:tc>
          <w:tcPr>
            <w:tcW w:w="1028" w:type="pct"/>
            <w:noWrap w:val="0"/>
            <w:vAlign w:val="center"/>
          </w:tcPr>
          <w:p w14:paraId="5CA208FD">
            <w:pPr>
              <w:spacing w:beforeLines="0" w:afterLines="0"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68" w:type="pct"/>
            <w:vMerge w:val="continue"/>
            <w:noWrap w:val="0"/>
            <w:vAlign w:val="center"/>
          </w:tcPr>
          <w:p w14:paraId="60273D3E">
            <w:pPr>
              <w:spacing w:beforeLines="0" w:afterLines="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5D7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803" w:type="pct"/>
            <w:noWrap w:val="0"/>
            <w:vAlign w:val="center"/>
          </w:tcPr>
          <w:p w14:paraId="0EC7CF27">
            <w:pPr>
              <w:spacing w:beforeLines="0" w:afterLines="0" w:line="360" w:lineRule="auto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是否北京社保</w:t>
            </w:r>
          </w:p>
        </w:tc>
        <w:tc>
          <w:tcPr>
            <w:tcW w:w="852" w:type="pct"/>
            <w:noWrap w:val="0"/>
            <w:vAlign w:val="center"/>
          </w:tcPr>
          <w:p w14:paraId="341AEC1F"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47" w:type="pct"/>
            <w:noWrap w:val="0"/>
            <w:vAlign w:val="center"/>
          </w:tcPr>
          <w:p w14:paraId="13B33731">
            <w:pPr>
              <w:spacing w:beforeLines="0" w:afterLines="0"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28" w:type="pct"/>
            <w:noWrap w:val="0"/>
            <w:vAlign w:val="center"/>
          </w:tcPr>
          <w:p w14:paraId="3870222F"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68" w:type="pct"/>
            <w:vMerge w:val="continue"/>
            <w:noWrap w:val="0"/>
            <w:vAlign w:val="center"/>
          </w:tcPr>
          <w:p w14:paraId="71DE4E9C">
            <w:pPr>
              <w:spacing w:beforeLines="0" w:afterLines="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03C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803" w:type="pct"/>
            <w:noWrap w:val="0"/>
            <w:vAlign w:val="center"/>
          </w:tcPr>
          <w:p w14:paraId="27434817">
            <w:pPr>
              <w:spacing w:beforeLines="0" w:afterLines="0" w:line="36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志愿服务时长</w:t>
            </w:r>
          </w:p>
        </w:tc>
        <w:tc>
          <w:tcPr>
            <w:tcW w:w="852" w:type="pct"/>
            <w:noWrap w:val="0"/>
            <w:vAlign w:val="center"/>
          </w:tcPr>
          <w:p w14:paraId="5F22BD4B">
            <w:pPr>
              <w:spacing w:beforeLines="0" w:afterLines="0"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47" w:type="pct"/>
            <w:noWrap w:val="0"/>
            <w:vAlign w:val="center"/>
          </w:tcPr>
          <w:p w14:paraId="4F63B619">
            <w:pPr>
              <w:spacing w:beforeLines="0" w:afterLines="0"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何时起参加</w:t>
            </w:r>
          </w:p>
          <w:p w14:paraId="402A63FF">
            <w:pPr>
              <w:spacing w:beforeLines="0" w:afterLines="0" w:line="360" w:lineRule="auto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志愿活动</w:t>
            </w:r>
          </w:p>
        </w:tc>
        <w:tc>
          <w:tcPr>
            <w:tcW w:w="2297" w:type="pct"/>
            <w:gridSpan w:val="2"/>
            <w:noWrap w:val="0"/>
            <w:vAlign w:val="center"/>
          </w:tcPr>
          <w:p w14:paraId="710B334F">
            <w:pPr>
              <w:spacing w:beforeLines="0" w:afterLines="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EF7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803" w:type="pct"/>
            <w:vMerge w:val="restart"/>
            <w:noWrap w:val="0"/>
            <w:vAlign w:val="center"/>
          </w:tcPr>
          <w:p w14:paraId="70194AEE">
            <w:pPr>
              <w:spacing w:beforeLines="0" w:afterLines="0"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</w:t>
            </w:r>
          </w:p>
          <w:p w14:paraId="083CF7F4">
            <w:pPr>
              <w:spacing w:beforeLines="0" w:afterLines="0"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 式</w:t>
            </w:r>
          </w:p>
        </w:tc>
        <w:tc>
          <w:tcPr>
            <w:tcW w:w="852" w:type="pct"/>
            <w:noWrap w:val="0"/>
            <w:vAlign w:val="center"/>
          </w:tcPr>
          <w:p w14:paraId="6DDAAAE9">
            <w:pPr>
              <w:spacing w:beforeLines="0" w:afterLines="0"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47" w:type="pct"/>
            <w:noWrap w:val="0"/>
            <w:vAlign w:val="center"/>
          </w:tcPr>
          <w:p w14:paraId="00978283">
            <w:pPr>
              <w:spacing w:beforeLines="0" w:afterLines="0"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28" w:type="pct"/>
            <w:noWrap w:val="0"/>
            <w:vAlign w:val="center"/>
          </w:tcPr>
          <w:p w14:paraId="50A5A33E">
            <w:pPr>
              <w:spacing w:beforeLines="0" w:afterLines="0"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268" w:type="pct"/>
            <w:noWrap w:val="0"/>
            <w:vAlign w:val="center"/>
          </w:tcPr>
          <w:p w14:paraId="5A42568D">
            <w:pPr>
              <w:spacing w:beforeLines="0" w:afterLines="0"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6813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03" w:type="pct"/>
            <w:vMerge w:val="continue"/>
            <w:noWrap w:val="0"/>
            <w:vAlign w:val="center"/>
          </w:tcPr>
          <w:p w14:paraId="68A7158B">
            <w:pPr>
              <w:spacing w:beforeLines="0" w:afterLines="0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2" w:type="pct"/>
            <w:noWrap w:val="0"/>
            <w:vAlign w:val="center"/>
          </w:tcPr>
          <w:p w14:paraId="515FF850">
            <w:pPr>
              <w:spacing w:beforeLines="0" w:afterLines="0"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微信号</w:t>
            </w:r>
          </w:p>
        </w:tc>
        <w:tc>
          <w:tcPr>
            <w:tcW w:w="1047" w:type="pct"/>
            <w:noWrap w:val="0"/>
            <w:vAlign w:val="center"/>
          </w:tcPr>
          <w:p w14:paraId="1BCEFEF2">
            <w:pPr>
              <w:spacing w:beforeLines="0" w:afterLines="0"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28" w:type="pct"/>
            <w:noWrap w:val="0"/>
            <w:vAlign w:val="center"/>
          </w:tcPr>
          <w:p w14:paraId="7B409AEE">
            <w:pPr>
              <w:spacing w:beforeLines="0" w:afterLines="0" w:line="360" w:lineRule="auto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通讯地址</w:t>
            </w:r>
          </w:p>
        </w:tc>
        <w:tc>
          <w:tcPr>
            <w:tcW w:w="1268" w:type="pct"/>
            <w:noWrap w:val="0"/>
            <w:vAlign w:val="center"/>
          </w:tcPr>
          <w:p w14:paraId="099A2FB2">
            <w:pPr>
              <w:spacing w:beforeLines="0" w:afterLines="0"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6962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803" w:type="pct"/>
            <w:noWrap w:val="0"/>
            <w:vAlign w:val="center"/>
          </w:tcPr>
          <w:p w14:paraId="20EBEB46">
            <w:pPr>
              <w:spacing w:beforeLines="0" w:afterLines="0" w:line="36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服装尺码</w:t>
            </w:r>
          </w:p>
        </w:tc>
        <w:tc>
          <w:tcPr>
            <w:tcW w:w="4196" w:type="pct"/>
            <w:gridSpan w:val="4"/>
            <w:noWrap w:val="0"/>
            <w:vAlign w:val="center"/>
          </w:tcPr>
          <w:p w14:paraId="4510D86E">
            <w:pPr>
              <w:spacing w:beforeLines="0" w:afterLines="0" w:line="360" w:lineRule="auto"/>
              <w:jc w:val="center"/>
              <w:rPr>
                <w:rFonts w:hint="eastAsia" w:ascii="宋体" w:hAnsi="宋体"/>
                <w:color w:val="AFABAB" w:themeColor="background2" w:themeShade="BF"/>
                <w:sz w:val="24"/>
                <w:lang w:val="en-US" w:eastAsia="zh-CN"/>
              </w:rPr>
            </w:pPr>
            <w:r>
              <w:rPr>
                <w:rFonts w:hint="default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M</w:t>
            </w:r>
            <w:r>
              <w:rPr>
                <w:rFonts w:hint="eastAsia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(</w:t>
            </w:r>
            <w:r>
              <w:rPr>
                <w:rFonts w:hint="default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155cm</w:t>
            </w:r>
            <w:r>
              <w:rPr>
                <w:rFonts w:hint="eastAsia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—</w:t>
            </w:r>
            <w:r>
              <w:rPr>
                <w:rFonts w:hint="default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160cm</w:t>
            </w:r>
            <w:r>
              <w:rPr>
                <w:rFonts w:hint="eastAsia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);</w:t>
            </w:r>
            <w:r>
              <w:rPr>
                <w:rFonts w:hint="default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L</w:t>
            </w:r>
            <w:r>
              <w:rPr>
                <w:rFonts w:hint="eastAsia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(</w:t>
            </w:r>
            <w:r>
              <w:rPr>
                <w:rFonts w:hint="default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160cm</w:t>
            </w:r>
            <w:r>
              <w:rPr>
                <w:rFonts w:hint="eastAsia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—</w:t>
            </w:r>
            <w:r>
              <w:rPr>
                <w:rFonts w:hint="default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165cm</w:t>
            </w:r>
            <w:r>
              <w:rPr>
                <w:rFonts w:hint="eastAsia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);</w:t>
            </w:r>
            <w:r>
              <w:rPr>
                <w:rFonts w:hint="default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XL</w:t>
            </w:r>
            <w:r>
              <w:rPr>
                <w:rFonts w:hint="eastAsia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(</w:t>
            </w:r>
            <w:r>
              <w:rPr>
                <w:rFonts w:hint="default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165cm</w:t>
            </w:r>
            <w:r>
              <w:rPr>
                <w:rFonts w:hint="eastAsia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—</w:t>
            </w:r>
            <w:r>
              <w:rPr>
                <w:rFonts w:hint="default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170cm</w:t>
            </w:r>
            <w:r>
              <w:rPr>
                <w:rFonts w:hint="eastAsia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);</w:t>
            </w:r>
          </w:p>
          <w:p w14:paraId="41E6976E">
            <w:pPr>
              <w:spacing w:beforeLines="0" w:afterLines="0" w:line="360" w:lineRule="auto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default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XXL</w:t>
            </w:r>
            <w:r>
              <w:rPr>
                <w:rFonts w:hint="eastAsia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(</w:t>
            </w:r>
            <w:r>
              <w:rPr>
                <w:rFonts w:hint="default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170cm</w:t>
            </w:r>
            <w:r>
              <w:rPr>
                <w:rFonts w:hint="eastAsia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—</w:t>
            </w:r>
            <w:r>
              <w:rPr>
                <w:rFonts w:hint="default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175cm</w:t>
            </w:r>
            <w:r>
              <w:rPr>
                <w:rFonts w:hint="eastAsia" w:ascii="宋体" w:hAnsi="宋体" w:eastAsiaTheme="minorEastAsia"/>
                <w:color w:val="AFABAB" w:themeColor="background2" w:themeShade="BF"/>
                <w:sz w:val="24"/>
                <w:lang w:val="en-US" w:eastAsia="zh-CN"/>
              </w:rPr>
              <w:t>);</w:t>
            </w:r>
            <w:r>
              <w:rPr>
                <w:rFonts w:hint="eastAsia" w:ascii="宋体" w:hAnsi="宋体"/>
                <w:color w:val="AFABAB" w:themeColor="background2" w:themeShade="BF"/>
                <w:sz w:val="24"/>
                <w:lang w:val="en-US" w:eastAsia="zh-CN"/>
              </w:rPr>
              <w:t>XXXL(175cm—180cm);XXXXL(180cm—185cm)</w:t>
            </w:r>
          </w:p>
        </w:tc>
      </w:tr>
      <w:tr w14:paraId="2A0A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1" w:hRule="atLeast"/>
        </w:trPr>
        <w:tc>
          <w:tcPr>
            <w:tcW w:w="803" w:type="pct"/>
            <w:noWrap w:val="0"/>
            <w:vAlign w:val="center"/>
          </w:tcPr>
          <w:p w14:paraId="3ECD1E20">
            <w:pPr>
              <w:spacing w:beforeLines="0" w:afterLines="0"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个人志愿服务经历</w:t>
            </w:r>
          </w:p>
          <w:p w14:paraId="4326841D">
            <w:pPr>
              <w:spacing w:beforeLines="0" w:afterLines="0" w:line="36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（300字以内）</w:t>
            </w:r>
          </w:p>
        </w:tc>
        <w:tc>
          <w:tcPr>
            <w:tcW w:w="4196" w:type="pct"/>
            <w:gridSpan w:val="4"/>
            <w:noWrap w:val="0"/>
            <w:vAlign w:val="center"/>
          </w:tcPr>
          <w:p w14:paraId="22C51118">
            <w:pPr>
              <w:spacing w:beforeLines="0" w:afterLines="0" w:line="360" w:lineRule="auto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4F6F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5000" w:type="pct"/>
            <w:gridSpan w:val="5"/>
            <w:noWrap w:val="0"/>
            <w:vAlign w:val="top"/>
          </w:tcPr>
          <w:p w14:paraId="671A326F">
            <w:pPr>
              <w:spacing w:beforeLines="0" w:afterLines="0"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院</w:t>
            </w:r>
            <w:r>
              <w:rPr>
                <w:rFonts w:hint="eastAsia" w:ascii="宋体" w:hAnsi="宋体"/>
                <w:sz w:val="24"/>
              </w:rPr>
              <w:t>团委意见：</w:t>
            </w:r>
          </w:p>
          <w:p w14:paraId="4598AFD5">
            <w:pPr>
              <w:spacing w:beforeLines="0" w:afterLines="0" w:line="360" w:lineRule="auto"/>
              <w:rPr>
                <w:rFonts w:hint="eastAsia" w:ascii="宋体" w:hAnsi="宋体"/>
                <w:sz w:val="24"/>
              </w:rPr>
            </w:pPr>
          </w:p>
          <w:p w14:paraId="1D3DA0C5">
            <w:pPr>
              <w:wordWrap w:val="0"/>
              <w:spacing w:beforeLines="0" w:afterLines="0"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主管书记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>（签字）</w:t>
            </w:r>
          </w:p>
        </w:tc>
      </w:tr>
      <w:tr w14:paraId="187B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5000" w:type="pct"/>
            <w:gridSpan w:val="5"/>
            <w:noWrap w:val="0"/>
            <w:vAlign w:val="top"/>
          </w:tcPr>
          <w:p w14:paraId="769013D3">
            <w:pPr>
              <w:spacing w:beforeLines="0" w:afterLines="0"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校团委意见：</w:t>
            </w:r>
          </w:p>
          <w:p w14:paraId="6C94CFF4">
            <w:pPr>
              <w:spacing w:beforeLines="0" w:afterLines="0" w:line="360" w:lineRule="auto"/>
              <w:rPr>
                <w:rFonts w:hint="eastAsia" w:ascii="宋体" w:hAnsi="宋体"/>
                <w:sz w:val="24"/>
              </w:rPr>
            </w:pPr>
          </w:p>
          <w:p w14:paraId="5C39B425">
            <w:pPr>
              <w:wordWrap w:val="0"/>
              <w:spacing w:beforeLines="0" w:afterLines="0"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主管书记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>（签字）</w:t>
            </w:r>
          </w:p>
        </w:tc>
      </w:tr>
    </w:tbl>
    <w:p w14:paraId="015A1C67">
      <w:pPr>
        <w:spacing w:beforeLines="0" w:afterLines="0"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78E306E">
      <w:pPr>
        <w:spacing w:beforeLines="0" w:afterLines="0" w:line="360" w:lineRule="auto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1A02F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B714F"/>
    <w:rsid w:val="46BB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2025-03-19T08:02:00Z</dcterms:created>
  <dc:creator>发飙的蜗牛</dc:creator>
  <cp:lastModifiedBy>发飙的蜗牛</cp:lastModifiedBy>
  <dcterms:modified xsi:type="dcterms:W3CDTF">2025-03-19T08:03:02Z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670AD7C92E7C455E9A754CCA22C73EEA_11</vt:lpwstr>
  </property>
  <property fmtid="{D5CDD505-2E9C-101B-9397-08002B2CF9AE}" pid="4" name="KSOTemplateDocerSaveRecord">
    <vt:lpwstr>eyJoZGlkIjoiNjM0MWM1N2I2YjdjZjUwODQ3NzJiYTViYzUyZjhjMTMiLCJ1c2VySWQiOiIzNDE0Mzc4NzYifQ==</vt:lpwstr>
  </property>
</Properties>
</file>